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2F9" w:rsidRPr="009762F9" w:rsidRDefault="009762F9" w:rsidP="009762F9">
      <w:pPr>
        <w:tabs>
          <w:tab w:val="left" w:pos="8080"/>
        </w:tabs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62F9">
        <w:rPr>
          <w:rFonts w:ascii="Times New Roman" w:eastAsia="Times New Roman" w:hAnsi="Times New Roman" w:cs="Times New Roman"/>
          <w:b/>
          <w:sz w:val="24"/>
          <w:szCs w:val="24"/>
        </w:rPr>
        <w:t xml:space="preserve">Análise dos dados retrospectivo de sepse de uma instituição filantrópica no período de </w:t>
      </w:r>
      <w:proofErr w:type="gramStart"/>
      <w:r w:rsidRPr="009762F9">
        <w:rPr>
          <w:rFonts w:ascii="Times New Roman" w:eastAsia="Times New Roman" w:hAnsi="Times New Roman" w:cs="Times New Roman"/>
          <w:b/>
          <w:sz w:val="24"/>
          <w:szCs w:val="24"/>
        </w:rPr>
        <w:t>Janeiro</w:t>
      </w:r>
      <w:proofErr w:type="gramEnd"/>
      <w:r w:rsidRPr="009762F9">
        <w:rPr>
          <w:rFonts w:ascii="Times New Roman" w:eastAsia="Times New Roman" w:hAnsi="Times New Roman" w:cs="Times New Roman"/>
          <w:b/>
          <w:sz w:val="24"/>
          <w:szCs w:val="24"/>
        </w:rPr>
        <w:t>/2023 e Maio/2024.</w:t>
      </w:r>
    </w:p>
    <w:p w:rsidR="009762F9" w:rsidRDefault="009762F9" w:rsidP="00976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62F9">
        <w:rPr>
          <w:rFonts w:ascii="Times New Roman" w:hAnsi="Times New Roman" w:cs="Times New Roman"/>
          <w:b/>
          <w:sz w:val="24"/>
          <w:szCs w:val="24"/>
        </w:rPr>
        <w:t>Autores: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2F9">
        <w:rPr>
          <w:rFonts w:ascii="Times New Roman" w:hAnsi="Times New Roman" w:cs="Times New Roman"/>
          <w:sz w:val="24"/>
          <w:szCs w:val="24"/>
        </w:rPr>
        <w:t xml:space="preserve">Samuel Augusto Chaves da Cruz, </w:t>
      </w:r>
      <w:r w:rsidRPr="009762F9">
        <w:rPr>
          <w:rFonts w:ascii="Times New Roman" w:eastAsia="Times New Roman" w:hAnsi="Times New Roman" w:cs="Times New Roman"/>
          <w:bCs/>
          <w:color w:val="000000"/>
          <w:spacing w:val="-12"/>
          <w:kern w:val="36"/>
          <w:sz w:val="24"/>
          <w:szCs w:val="24"/>
        </w:rPr>
        <w:t xml:space="preserve">Priscilla </w:t>
      </w:r>
      <w:proofErr w:type="spellStart"/>
      <w:r w:rsidRPr="009762F9">
        <w:rPr>
          <w:rFonts w:ascii="Times New Roman" w:eastAsia="Times New Roman" w:hAnsi="Times New Roman" w:cs="Times New Roman"/>
          <w:bCs/>
          <w:color w:val="000000"/>
          <w:spacing w:val="-12"/>
          <w:kern w:val="36"/>
          <w:sz w:val="24"/>
          <w:szCs w:val="24"/>
        </w:rPr>
        <w:t>Alfradique</w:t>
      </w:r>
      <w:proofErr w:type="spellEnd"/>
      <w:r w:rsidRPr="009762F9">
        <w:rPr>
          <w:rFonts w:ascii="Times New Roman" w:eastAsia="Times New Roman" w:hAnsi="Times New Roman" w:cs="Times New Roman"/>
          <w:bCs/>
          <w:color w:val="000000"/>
          <w:spacing w:val="-12"/>
          <w:kern w:val="36"/>
          <w:sz w:val="24"/>
          <w:szCs w:val="24"/>
        </w:rPr>
        <w:t xml:space="preserve"> de Souza, </w:t>
      </w:r>
      <w:proofErr w:type="spellStart"/>
      <w:r w:rsidR="00477B90">
        <w:rPr>
          <w:rFonts w:ascii="Times New Roman" w:eastAsia="Times New Roman" w:hAnsi="Times New Roman" w:cs="Times New Roman"/>
          <w:bCs/>
          <w:color w:val="000000"/>
          <w:spacing w:val="-12"/>
          <w:kern w:val="36"/>
          <w:sz w:val="24"/>
          <w:szCs w:val="24"/>
        </w:rPr>
        <w:t>Elane</w:t>
      </w:r>
      <w:proofErr w:type="spellEnd"/>
      <w:r w:rsidR="00477B90">
        <w:rPr>
          <w:rFonts w:ascii="Times New Roman" w:eastAsia="Times New Roman" w:hAnsi="Times New Roman" w:cs="Times New Roman"/>
          <w:bCs/>
          <w:color w:val="000000"/>
          <w:spacing w:val="-12"/>
          <w:kern w:val="36"/>
          <w:sz w:val="24"/>
          <w:szCs w:val="24"/>
        </w:rPr>
        <w:t xml:space="preserve"> Moreira de Mattos </w:t>
      </w:r>
      <w:proofErr w:type="gramStart"/>
      <w:r w:rsidR="00477B90">
        <w:rPr>
          <w:rFonts w:ascii="Times New Roman" w:eastAsia="Times New Roman" w:hAnsi="Times New Roman" w:cs="Times New Roman"/>
          <w:bCs/>
          <w:color w:val="000000"/>
          <w:spacing w:val="-12"/>
          <w:kern w:val="36"/>
          <w:sz w:val="24"/>
          <w:szCs w:val="24"/>
        </w:rPr>
        <w:t>Chaves,.</w:t>
      </w:r>
      <w:proofErr w:type="gramEnd"/>
    </w:p>
    <w:p w:rsidR="009762F9" w:rsidRPr="009762F9" w:rsidRDefault="009762F9" w:rsidP="00976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62F9">
        <w:rPr>
          <w:rFonts w:ascii="Times New Roman" w:hAnsi="Times New Roman" w:cs="Times New Roman"/>
          <w:b/>
          <w:sz w:val="24"/>
          <w:szCs w:val="24"/>
        </w:rPr>
        <w:t>Afiliação:</w:t>
      </w:r>
      <w:r>
        <w:rPr>
          <w:rFonts w:ascii="Times New Roman" w:hAnsi="Times New Roman" w:cs="Times New Roman"/>
          <w:b/>
          <w:sz w:val="24"/>
          <w:szCs w:val="24"/>
        </w:rPr>
        <w:t xml:space="preserve"> ¹</w:t>
      </w:r>
      <w:r w:rsidRPr="00976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Hospital Adventista Silvestre</w:t>
      </w:r>
      <w:r w:rsidR="00477B9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77B90" w:rsidRPr="009762F9">
        <w:rPr>
          <w:rFonts w:ascii="Times New Roman" w:hAnsi="Times New Roman" w:cs="Times New Roman"/>
          <w:sz w:val="24"/>
          <w:szCs w:val="24"/>
        </w:rPr>
        <w:t>Adventist</w:t>
      </w:r>
      <w:proofErr w:type="spellEnd"/>
      <w:r w:rsidR="00477B90" w:rsidRPr="009762F9">
        <w:rPr>
          <w:rFonts w:ascii="Times New Roman" w:hAnsi="Times New Roman" w:cs="Times New Roman"/>
          <w:sz w:val="24"/>
          <w:szCs w:val="24"/>
        </w:rPr>
        <w:t xml:space="preserve"> Health</w:t>
      </w:r>
      <w:r w:rsidR="00477B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² </w:t>
      </w:r>
      <w:r>
        <w:rPr>
          <w:rFonts w:ascii="Times New Roman" w:eastAsia="Times New Roman" w:hAnsi="Times New Roman" w:cs="Times New Roman"/>
          <w:bCs/>
          <w:color w:val="000000"/>
          <w:spacing w:val="-12"/>
          <w:kern w:val="36"/>
          <w:sz w:val="24"/>
          <w:szCs w:val="24"/>
        </w:rPr>
        <w:t xml:space="preserve">Universidade Federal do Estado do Rio de Janeiro </w:t>
      </w:r>
      <w:r>
        <w:rPr>
          <w:rFonts w:ascii="Times New Roman" w:eastAsia="Times New Roman" w:hAnsi="Times New Roman" w:cs="Times New Roman"/>
          <w:bCs/>
          <w:color w:val="000000"/>
          <w:spacing w:val="-12"/>
          <w:kern w:val="36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Cs/>
          <w:color w:val="000000"/>
          <w:spacing w:val="-12"/>
          <w:kern w:val="36"/>
          <w:sz w:val="24"/>
          <w:szCs w:val="24"/>
        </w:rPr>
        <w:t xml:space="preserve"> </w:t>
      </w:r>
      <w:proofErr w:type="spellStart"/>
      <w:r w:rsidRPr="009762F9">
        <w:rPr>
          <w:rFonts w:ascii="Times New Roman" w:eastAsia="Times New Roman" w:hAnsi="Times New Roman" w:cs="Times New Roman"/>
          <w:bCs/>
          <w:color w:val="000000"/>
          <w:spacing w:val="-12"/>
          <w:kern w:val="36"/>
          <w:sz w:val="24"/>
          <w:szCs w:val="24"/>
        </w:rPr>
        <w:t>Unirio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2"/>
          <w:kern w:val="36"/>
          <w:sz w:val="24"/>
          <w:szCs w:val="24"/>
        </w:rPr>
        <w:t xml:space="preserve">, ³ </w:t>
      </w:r>
      <w:r>
        <w:rPr>
          <w:rFonts w:ascii="Times New Roman" w:hAnsi="Times New Roman" w:cs="Times New Roman"/>
          <w:sz w:val="24"/>
          <w:szCs w:val="24"/>
        </w:rPr>
        <w:t>Hospital Adventista Silvestre</w:t>
      </w:r>
      <w:r w:rsidR="00477B9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477B90" w:rsidRPr="009762F9">
        <w:rPr>
          <w:rFonts w:ascii="Times New Roman" w:hAnsi="Times New Roman" w:cs="Times New Roman"/>
          <w:sz w:val="24"/>
          <w:szCs w:val="24"/>
        </w:rPr>
        <w:t>Adventist</w:t>
      </w:r>
      <w:proofErr w:type="spellEnd"/>
      <w:r w:rsidR="00477B90" w:rsidRPr="009762F9">
        <w:rPr>
          <w:rFonts w:ascii="Times New Roman" w:hAnsi="Times New Roman" w:cs="Times New Roman"/>
          <w:sz w:val="24"/>
          <w:szCs w:val="24"/>
        </w:rPr>
        <w:t xml:space="preserve"> Health</w:t>
      </w:r>
      <w:r w:rsidR="00477B90">
        <w:rPr>
          <w:rFonts w:ascii="Times New Roman" w:hAnsi="Times New Roman" w:cs="Times New Roman"/>
          <w:sz w:val="24"/>
          <w:szCs w:val="24"/>
        </w:rPr>
        <w:t>.</w:t>
      </w:r>
    </w:p>
    <w:p w:rsidR="009762F9" w:rsidRPr="009762F9" w:rsidRDefault="009762F9" w:rsidP="009762F9">
      <w:pPr>
        <w:shd w:val="clear" w:color="auto" w:fill="FFFFFF"/>
        <w:spacing w:after="0" w:line="360" w:lineRule="atLeas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762F9" w:rsidRPr="005D6891" w:rsidRDefault="009762F9" w:rsidP="009762F9">
      <w:pPr>
        <w:spacing w:before="13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D7">
        <w:rPr>
          <w:rFonts w:ascii="Times New Roman" w:hAnsi="Times New Roman" w:cs="Times New Roman"/>
          <w:b/>
          <w:sz w:val="24"/>
          <w:szCs w:val="24"/>
        </w:rPr>
        <w:t>Introdução</w:t>
      </w:r>
      <w:r w:rsidRPr="005D6891">
        <w:rPr>
          <w:rFonts w:ascii="Times New Roman" w:hAnsi="Times New Roman" w:cs="Times New Roman"/>
          <w:sz w:val="24"/>
          <w:szCs w:val="24"/>
        </w:rPr>
        <w:t>: A sepse, definida em 2016 pelo ILAS como uma disfunção orgânica causada por uma resposta desregulada a uma infecção, é uma das principais causas de morte no mundo, especialmente em países de baixa e média renda, segundo a OMS. No Brasil, entre 2010 e 2019, houve mais de 1 milhão de casos e 463 mil óbitos. A identificação precoce e a implementação de protocolos de tratamento são essenciais para melhorar o prognóstico dos pacientes e reduzir a mortalidade associada ao choque séptico.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7ED7">
        <w:rPr>
          <w:rFonts w:ascii="Times New Roman" w:hAnsi="Times New Roman" w:cs="Times New Roman"/>
          <w:b/>
          <w:sz w:val="24"/>
          <w:szCs w:val="24"/>
        </w:rPr>
        <w:t>Objetivos</w:t>
      </w:r>
      <w:r w:rsidRPr="00667ED7">
        <w:rPr>
          <w:rFonts w:ascii="Times New Roman" w:hAnsi="Times New Roman" w:cs="Times New Roman"/>
          <w:sz w:val="24"/>
          <w:szCs w:val="24"/>
        </w:rPr>
        <w:t xml:space="preserve">: </w:t>
      </w:r>
      <w:r w:rsidRPr="00667ED7">
        <w:rPr>
          <w:rFonts w:ascii="Times New Roman" w:eastAsia="Times New Roman" w:hAnsi="Times New Roman" w:cs="Times New Roman"/>
          <w:sz w:val="24"/>
          <w:szCs w:val="24"/>
        </w:rPr>
        <w:t>Analisar os dados retrospectivos de sepse de uma instituição filantrópi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 no período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Janeiro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/2023 a </w:t>
      </w:r>
      <w:r w:rsidRPr="00667ED7">
        <w:rPr>
          <w:rFonts w:ascii="Times New Roman" w:eastAsia="Times New Roman" w:hAnsi="Times New Roman" w:cs="Times New Roman"/>
          <w:sz w:val="24"/>
          <w:szCs w:val="24"/>
        </w:rPr>
        <w:t xml:space="preserve">Maio/2024. </w:t>
      </w:r>
      <w:r>
        <w:rPr>
          <w:rFonts w:ascii="Times New Roman" w:hAnsi="Times New Roman" w:cs="Times New Roman"/>
          <w:sz w:val="24"/>
          <w:szCs w:val="24"/>
        </w:rPr>
        <w:t>Principais</w:t>
      </w:r>
      <w:r w:rsidRPr="00667ED7">
        <w:rPr>
          <w:rFonts w:ascii="Times New Roman" w:hAnsi="Times New Roman" w:cs="Times New Roman"/>
          <w:sz w:val="24"/>
          <w:szCs w:val="24"/>
        </w:rPr>
        <w:t xml:space="preserve"> objetivos específicos:</w:t>
      </w:r>
      <w:r>
        <w:rPr>
          <w:rFonts w:ascii="Times New Roman" w:hAnsi="Times New Roman" w:cs="Times New Roman"/>
          <w:sz w:val="24"/>
          <w:szCs w:val="24"/>
        </w:rPr>
        <w:t xml:space="preserve"> Demonstrar o</w:t>
      </w:r>
      <w:r w:rsidRPr="00667ED7">
        <w:rPr>
          <w:rFonts w:ascii="Times New Roman" w:hAnsi="Times New Roman" w:cs="Times New Roman"/>
          <w:sz w:val="24"/>
          <w:szCs w:val="24"/>
        </w:rPr>
        <w:t xml:space="preserve"> perfil epidemiológico dos pacientes que tiveram critérios para abertura do protocolo de sepse</w:t>
      </w:r>
      <w:r w:rsidRPr="00A744D3">
        <w:rPr>
          <w:rFonts w:ascii="Times New Roman" w:hAnsi="Times New Roman" w:cs="Times New Roman"/>
          <w:sz w:val="24"/>
          <w:szCs w:val="24"/>
        </w:rPr>
        <w:t>. Avaliar</w:t>
      </w:r>
      <w:r w:rsidRPr="00667ED7">
        <w:rPr>
          <w:rFonts w:ascii="Times New Roman" w:hAnsi="Times New Roman" w:cs="Times New Roman"/>
          <w:sz w:val="24"/>
          <w:szCs w:val="24"/>
        </w:rPr>
        <w:t xml:space="preserve"> os pacientes que utilizaram droga vasopressora nas primeiras 6 horas após abertura do protocolo. </w:t>
      </w:r>
      <w:r w:rsidRPr="00A744D3">
        <w:rPr>
          <w:rFonts w:ascii="Times New Roman" w:hAnsi="Times New Roman" w:cs="Times New Roman"/>
          <w:sz w:val="24"/>
          <w:szCs w:val="24"/>
        </w:rPr>
        <w:t>Comparar</w:t>
      </w:r>
      <w:r w:rsidRPr="00667ED7">
        <w:rPr>
          <w:rFonts w:ascii="Times New Roman" w:hAnsi="Times New Roman" w:cs="Times New Roman"/>
          <w:sz w:val="24"/>
          <w:szCs w:val="24"/>
        </w:rPr>
        <w:t xml:space="preserve"> os dados de tempo de administração do antimicrobiano de escolha x </w:t>
      </w:r>
      <w:r>
        <w:rPr>
          <w:rFonts w:ascii="Times New Roman" w:hAnsi="Times New Roman" w:cs="Times New Roman"/>
          <w:sz w:val="24"/>
          <w:szCs w:val="24"/>
        </w:rPr>
        <w:t xml:space="preserve">mortalidade, gravidade, tempo de internação, sexo, lactato acima dos valores, hipotensão, reposição volêmica, uso de vasopressor. </w:t>
      </w:r>
      <w:r w:rsidRPr="00667ED7">
        <w:rPr>
          <w:rFonts w:ascii="Times New Roman" w:hAnsi="Times New Roman" w:cs="Times New Roman"/>
          <w:b/>
          <w:sz w:val="24"/>
          <w:szCs w:val="24"/>
        </w:rPr>
        <w:t xml:space="preserve">Métodos: </w:t>
      </w:r>
      <w:r w:rsidRPr="00667ED7">
        <w:rPr>
          <w:rFonts w:ascii="Times New Roman" w:eastAsia="Times New Roman" w:hAnsi="Times New Roman" w:cs="Times New Roman"/>
          <w:sz w:val="24"/>
          <w:szCs w:val="24"/>
        </w:rPr>
        <w:t>Trata-se de um estudo de abordagem quantitativa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7ED7">
        <w:rPr>
          <w:rFonts w:ascii="Times New Roman" w:hAnsi="Times New Roman" w:cs="Times New Roman"/>
          <w:sz w:val="24"/>
          <w:szCs w:val="24"/>
          <w:shd w:val="clear" w:color="auto" w:fill="FFFFFF"/>
        </w:rPr>
        <w:t>de caráter observacional, analítico e retrospectivo de dados secundári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os, com teste de associação e regressão logística</w:t>
      </w:r>
      <w:r w:rsidRPr="00667E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67ED7">
        <w:rPr>
          <w:rFonts w:ascii="Times New Roman" w:hAnsi="Times New Roman" w:cs="Times New Roman"/>
          <w:b/>
          <w:sz w:val="24"/>
          <w:szCs w:val="24"/>
        </w:rPr>
        <w:t>Resultados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No período do estudo, </w:t>
      </w:r>
      <w:r w:rsidRPr="00CD0789">
        <w:rPr>
          <w:rFonts w:ascii="Times New Roman" w:hAnsi="Times New Roman" w:cs="Times New Roman"/>
          <w:sz w:val="24"/>
          <w:szCs w:val="24"/>
        </w:rPr>
        <w:t xml:space="preserve">foram </w:t>
      </w:r>
      <w:r>
        <w:rPr>
          <w:rFonts w:ascii="Times New Roman" w:hAnsi="Times New Roman" w:cs="Times New Roman"/>
          <w:sz w:val="24"/>
          <w:szCs w:val="24"/>
        </w:rPr>
        <w:t>identificados</w:t>
      </w:r>
      <w:r w:rsidRPr="00CD0789">
        <w:rPr>
          <w:rFonts w:ascii="Times New Roman" w:hAnsi="Times New Roman" w:cs="Times New Roman"/>
          <w:sz w:val="24"/>
          <w:szCs w:val="24"/>
        </w:rPr>
        <w:t xml:space="preserve"> 641 protocolos de sepse na instituição</w:t>
      </w:r>
      <w:r>
        <w:rPr>
          <w:rFonts w:ascii="Times New Roman" w:hAnsi="Times New Roman" w:cs="Times New Roman"/>
          <w:sz w:val="24"/>
          <w:szCs w:val="24"/>
        </w:rPr>
        <w:t xml:space="preserve"> cenário</w:t>
      </w:r>
      <w:r w:rsidRPr="00CD0789">
        <w:rPr>
          <w:rFonts w:ascii="Times New Roman" w:hAnsi="Times New Roman" w:cs="Times New Roman"/>
          <w:sz w:val="24"/>
          <w:szCs w:val="24"/>
        </w:rPr>
        <w:t>. Dos 641 casos, 368 eram mulheres e 273 homens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D0789">
        <w:rPr>
          <w:rFonts w:ascii="Times New Roman" w:hAnsi="Times New Roman" w:cs="Times New Roman"/>
          <w:sz w:val="24"/>
          <w:szCs w:val="24"/>
        </w:rPr>
        <w:t xml:space="preserve">A maioria dos casos ocorreu em idosos (86% tinham mais de 60 anos). Infecções respiratórias foram a principal origem (44,31%), seguidas por infecções sem foco identificado (18,41%) e urinárias (10,30%). O tempo de administração de antimicrobianos foi </w:t>
      </w:r>
      <w:r>
        <w:rPr>
          <w:rFonts w:ascii="Times New Roman" w:hAnsi="Times New Roman" w:cs="Times New Roman"/>
          <w:sz w:val="24"/>
          <w:szCs w:val="24"/>
        </w:rPr>
        <w:t>acima de 93%. Dos 641 casos, 133</w:t>
      </w:r>
      <w:r w:rsidRPr="00CD0789">
        <w:rPr>
          <w:rFonts w:ascii="Times New Roman" w:hAnsi="Times New Roman" w:cs="Times New Roman"/>
          <w:sz w:val="24"/>
          <w:szCs w:val="24"/>
        </w:rPr>
        <w:t xml:space="preserve"> pacientes </w:t>
      </w:r>
      <w:r>
        <w:rPr>
          <w:rFonts w:ascii="Times New Roman" w:hAnsi="Times New Roman" w:cs="Times New Roman"/>
          <w:sz w:val="24"/>
          <w:szCs w:val="24"/>
        </w:rPr>
        <w:t>foram a óbito</w:t>
      </w:r>
      <w:r w:rsidRPr="00CD0789">
        <w:rPr>
          <w:rFonts w:ascii="Times New Roman" w:hAnsi="Times New Roman" w:cs="Times New Roman"/>
          <w:sz w:val="24"/>
          <w:szCs w:val="24"/>
        </w:rPr>
        <w:t xml:space="preserve"> </w:t>
      </w:r>
      <w:r w:rsidRPr="009762F9">
        <w:rPr>
          <w:rFonts w:ascii="Times New Roman" w:hAnsi="Times New Roman" w:cs="Times New Roman"/>
          <w:sz w:val="24"/>
          <w:szCs w:val="24"/>
        </w:rPr>
        <w:t>(</w:t>
      </w:r>
      <w:r w:rsidRPr="009762F9">
        <w:rPr>
          <w:rFonts w:ascii="Times New Roman" w:hAnsi="Times New Roman" w:cs="Times New Roman"/>
          <w:sz w:val="24"/>
          <w:szCs w:val="24"/>
        </w:rPr>
        <w:t>20,74</w:t>
      </w:r>
      <w:r w:rsidRPr="009762F9">
        <w:rPr>
          <w:rFonts w:ascii="Times New Roman" w:hAnsi="Times New Roman" w:cs="Times New Roman"/>
          <w:sz w:val="24"/>
          <w:szCs w:val="24"/>
        </w:rPr>
        <w:t>%),</w:t>
      </w:r>
      <w:r w:rsidRPr="00CD0789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 xml:space="preserve">508 </w:t>
      </w:r>
      <w:r w:rsidRPr="00CD0789">
        <w:rPr>
          <w:rFonts w:ascii="Times New Roman" w:hAnsi="Times New Roman" w:cs="Times New Roman"/>
          <w:sz w:val="24"/>
          <w:szCs w:val="24"/>
        </w:rPr>
        <w:t xml:space="preserve">receberam </w:t>
      </w:r>
      <w:r w:rsidRPr="009762F9">
        <w:rPr>
          <w:rFonts w:ascii="Times New Roman" w:hAnsi="Times New Roman" w:cs="Times New Roman"/>
          <w:sz w:val="24"/>
          <w:szCs w:val="24"/>
        </w:rPr>
        <w:t>alta (</w:t>
      </w:r>
      <w:r w:rsidRPr="009762F9">
        <w:rPr>
          <w:rFonts w:ascii="Times New Roman" w:hAnsi="Times New Roman" w:cs="Times New Roman"/>
          <w:sz w:val="24"/>
          <w:szCs w:val="24"/>
        </w:rPr>
        <w:t>79,25</w:t>
      </w:r>
      <w:r w:rsidRPr="009762F9">
        <w:rPr>
          <w:rFonts w:ascii="Times New Roman" w:hAnsi="Times New Roman" w:cs="Times New Roman"/>
          <w:sz w:val="24"/>
          <w:szCs w:val="24"/>
        </w:rPr>
        <w:t>%).</w:t>
      </w:r>
      <w:r w:rsidRPr="00CD07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Principais achados, idade acima de 60 anos, aumentou 19 vezes a chance de óbito. O uso de vasopressor nas primeiras 6 horas, tiveram uma chance de 5,6 vezes maior de ir a óbito em relação ao que não precisaram. </w:t>
      </w:r>
      <w:r w:rsidRPr="00667ED7">
        <w:rPr>
          <w:rFonts w:ascii="Times New Roman" w:hAnsi="Times New Roman" w:cs="Times New Roman"/>
          <w:b/>
          <w:sz w:val="24"/>
          <w:szCs w:val="24"/>
        </w:rPr>
        <w:t>Conclusão</w:t>
      </w:r>
      <w:r w:rsidRPr="005D689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D6891">
        <w:rPr>
          <w:rFonts w:ascii="Times New Roman" w:hAnsi="Times New Roman" w:cs="Times New Roman"/>
          <w:sz w:val="24"/>
          <w:szCs w:val="24"/>
        </w:rPr>
        <w:t>O estudo revela a complexidade e urgência no manejo da sepse, destacando a importância do protocolo alinhado às diretrizes para mitigar os impactos dessa condição. A mortalidade ainda é significativa (</w:t>
      </w:r>
      <w:r w:rsidRPr="009762F9">
        <w:rPr>
          <w:rFonts w:ascii="Times New Roman" w:hAnsi="Times New Roman" w:cs="Times New Roman"/>
          <w:sz w:val="24"/>
          <w:szCs w:val="24"/>
        </w:rPr>
        <w:t>20,74%),</w:t>
      </w:r>
      <w:r w:rsidRPr="00CD0789">
        <w:rPr>
          <w:rFonts w:ascii="Times New Roman" w:hAnsi="Times New Roman" w:cs="Times New Roman"/>
          <w:sz w:val="24"/>
          <w:szCs w:val="24"/>
        </w:rPr>
        <w:t xml:space="preserve"> </w:t>
      </w:r>
      <w:r w:rsidRPr="005D6891">
        <w:rPr>
          <w:rFonts w:ascii="Times New Roman" w:hAnsi="Times New Roman" w:cs="Times New Roman"/>
          <w:sz w:val="24"/>
          <w:szCs w:val="24"/>
        </w:rPr>
        <w:t>evidenciando a necessidade de melhorias contínuas na identificação e tratamento precoce da sepse.</w:t>
      </w:r>
      <w:bookmarkStart w:id="0" w:name="_GoBack"/>
      <w:bookmarkEnd w:id="0"/>
    </w:p>
    <w:p w:rsidR="009762F9" w:rsidRPr="009762F9" w:rsidRDefault="009762F9" w:rsidP="009762F9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bCs/>
          <w:color w:val="000000"/>
          <w:spacing w:val="-12"/>
          <w:kern w:val="36"/>
          <w:sz w:val="24"/>
          <w:szCs w:val="24"/>
        </w:rPr>
      </w:pPr>
    </w:p>
    <w:p w:rsidR="009762F9" w:rsidRPr="009762F9" w:rsidRDefault="009762F9" w:rsidP="009762F9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2"/>
          <w:kern w:val="36"/>
          <w:sz w:val="24"/>
          <w:szCs w:val="24"/>
        </w:rPr>
      </w:pPr>
    </w:p>
    <w:p w:rsidR="009762F9" w:rsidRPr="009762F9" w:rsidRDefault="009762F9" w:rsidP="009762F9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2"/>
          <w:kern w:val="36"/>
          <w:sz w:val="24"/>
          <w:szCs w:val="24"/>
        </w:rPr>
      </w:pPr>
    </w:p>
    <w:p w:rsidR="009762F9" w:rsidRPr="009762F9" w:rsidRDefault="009762F9" w:rsidP="009762F9">
      <w:pPr>
        <w:rPr>
          <w:rFonts w:ascii="Times New Roman" w:hAnsi="Times New Roman" w:cs="Times New Roman"/>
          <w:sz w:val="24"/>
          <w:szCs w:val="24"/>
        </w:rPr>
      </w:pPr>
    </w:p>
    <w:sectPr w:rsidR="009762F9" w:rsidRPr="009762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2F9"/>
    <w:rsid w:val="00477B90"/>
    <w:rsid w:val="00724B83"/>
    <w:rsid w:val="009762F9"/>
    <w:rsid w:val="00ED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099BF"/>
  <w15:chartTrackingRefBased/>
  <w15:docId w15:val="{9A6C98C0-A1AF-4CCE-A9B7-10C80CB7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2F9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762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62F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2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USEB - HAS - Samuel Augusto Chaves da Cruz</dc:creator>
  <cp:keywords/>
  <dc:description/>
  <cp:lastModifiedBy>USEB - HAS - Samuel Augusto Chaves da Cruz</cp:lastModifiedBy>
  <cp:revision>1</cp:revision>
  <dcterms:created xsi:type="dcterms:W3CDTF">2025-04-06T15:18:00Z</dcterms:created>
  <dcterms:modified xsi:type="dcterms:W3CDTF">2025-04-06T15:47:00Z</dcterms:modified>
</cp:coreProperties>
</file>